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61" w:rsidRPr="00E40F88" w:rsidRDefault="00656361" w:rsidP="0065636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4</w:t>
      </w:r>
    </w:p>
    <w:p w:rsidR="00656361" w:rsidRPr="00E40F88" w:rsidRDefault="00656361" w:rsidP="0065636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sz w:val="18"/>
          <w:szCs w:val="18"/>
        </w:rPr>
      </w:pPr>
      <w:r w:rsidRPr="00E40F88">
        <w:rPr>
          <w:rFonts w:ascii="Arial" w:hAnsi="Arial" w:cs="Arial"/>
          <w:b/>
          <w:bCs/>
          <w:sz w:val="18"/>
          <w:szCs w:val="18"/>
        </w:rPr>
        <w:t>do Regulaminu Konkursu</w:t>
      </w:r>
    </w:p>
    <w:p w:rsidR="00656361" w:rsidRPr="00E40F88" w:rsidRDefault="00656361" w:rsidP="0065636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E40F88">
        <w:rPr>
          <w:rFonts w:ascii="Arial" w:hAnsi="Arial" w:cs="Arial"/>
          <w:b/>
          <w:bCs/>
          <w:sz w:val="18"/>
          <w:szCs w:val="18"/>
        </w:rPr>
        <w:t xml:space="preserve">„Najpiękniejsza wieś </w:t>
      </w:r>
      <w:proofErr w:type="spellStart"/>
      <w:r w:rsidRPr="00E40F88">
        <w:rPr>
          <w:rFonts w:ascii="Arial" w:hAnsi="Arial" w:cs="Arial"/>
          <w:b/>
          <w:bCs/>
          <w:sz w:val="18"/>
          <w:szCs w:val="18"/>
        </w:rPr>
        <w:t>lubuska</w:t>
      </w:r>
      <w:proofErr w:type="spellEnd"/>
      <w:r w:rsidRPr="00E40F88">
        <w:rPr>
          <w:rFonts w:ascii="Arial" w:hAnsi="Arial" w:cs="Arial"/>
          <w:b/>
          <w:bCs/>
          <w:sz w:val="18"/>
          <w:szCs w:val="18"/>
        </w:rPr>
        <w:t xml:space="preserve"> </w:t>
      </w:r>
      <w:r w:rsidR="00355BE6">
        <w:rPr>
          <w:rFonts w:ascii="Arial" w:hAnsi="Arial" w:cs="Arial"/>
          <w:b/>
          <w:bCs/>
          <w:sz w:val="18"/>
          <w:szCs w:val="18"/>
        </w:rPr>
        <w:t>201</w:t>
      </w:r>
      <w:r w:rsidR="00B37F3F">
        <w:rPr>
          <w:rFonts w:ascii="Arial" w:hAnsi="Arial" w:cs="Arial"/>
          <w:b/>
          <w:bCs/>
          <w:sz w:val="18"/>
          <w:szCs w:val="18"/>
        </w:rPr>
        <w:t>5</w:t>
      </w:r>
      <w:r w:rsidR="00355BE6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E40F88">
        <w:rPr>
          <w:rFonts w:ascii="Arial" w:hAnsi="Arial" w:cs="Arial"/>
          <w:b/>
          <w:bCs/>
          <w:sz w:val="18"/>
          <w:szCs w:val="18"/>
        </w:rPr>
        <w:t>”</w:t>
      </w:r>
    </w:p>
    <w:p w:rsidR="00656361" w:rsidRPr="00656361" w:rsidRDefault="00B63F28" w:rsidP="00656361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</w:t>
      </w:r>
      <w:r w:rsidR="00656361" w:rsidRPr="00656361">
        <w:rPr>
          <w:rFonts w:ascii="Calibri" w:hAnsi="Calibri" w:cs="Calibri"/>
          <w:b/>
          <w:sz w:val="28"/>
          <w:szCs w:val="28"/>
        </w:rPr>
        <w:t>ryteria i punktacja oceny wsi</w:t>
      </w:r>
    </w:p>
    <w:tbl>
      <w:tblPr>
        <w:tblStyle w:val="Tabela-Siatka"/>
        <w:tblW w:w="0" w:type="auto"/>
        <w:tblLook w:val="04A0"/>
      </w:tblPr>
      <w:tblGrid>
        <w:gridCol w:w="911"/>
        <w:gridCol w:w="6663"/>
        <w:gridCol w:w="1714"/>
      </w:tblGrid>
      <w:tr w:rsidR="00656361" w:rsidRPr="00656361" w:rsidTr="00366B81">
        <w:tc>
          <w:tcPr>
            <w:tcW w:w="911" w:type="dxa"/>
          </w:tcPr>
          <w:p w:rsidR="00656361" w:rsidRP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L.p.</w:t>
            </w:r>
          </w:p>
        </w:tc>
        <w:tc>
          <w:tcPr>
            <w:tcW w:w="6663" w:type="dxa"/>
          </w:tcPr>
          <w:p w:rsidR="00656361" w:rsidRP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Kryteria oceny</w:t>
            </w:r>
          </w:p>
        </w:tc>
        <w:tc>
          <w:tcPr>
            <w:tcW w:w="1714" w:type="dxa"/>
          </w:tcPr>
          <w:p w:rsidR="00656361" w:rsidRPr="00656361" w:rsidRDefault="00656361" w:rsidP="00656361">
            <w:pPr>
              <w:spacing w:after="12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Punktacja</w:t>
            </w:r>
          </w:p>
        </w:tc>
      </w:tr>
      <w:tr w:rsidR="00656361" w:rsidRPr="00656361" w:rsidTr="00366B81">
        <w:tc>
          <w:tcPr>
            <w:tcW w:w="911" w:type="dxa"/>
          </w:tcPr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  <w:b/>
              </w:rPr>
            </w:pPr>
            <w:r w:rsidRPr="00656361">
              <w:rPr>
                <w:rFonts w:ascii="Calibri" w:hAnsi="Calibri" w:cs="Calibri"/>
                <w:b/>
              </w:rPr>
              <w:t>1</w:t>
            </w: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1.2</w:t>
            </w: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463CA6" w:rsidRDefault="00463CA6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1.3</w:t>
            </w: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1.4</w:t>
            </w:r>
          </w:p>
        </w:tc>
        <w:tc>
          <w:tcPr>
            <w:tcW w:w="6663" w:type="dxa"/>
          </w:tcPr>
          <w:p w:rsidR="00656361" w:rsidRDefault="00656361" w:rsidP="00366B81">
            <w:pPr>
              <w:rPr>
                <w:rFonts w:ascii="Calibri" w:hAnsi="Calibri" w:cs="Calibri"/>
                <w:b/>
                <w:u w:val="single"/>
              </w:rPr>
            </w:pPr>
            <w:r w:rsidRPr="00656361">
              <w:rPr>
                <w:rFonts w:ascii="Calibri" w:hAnsi="Calibri" w:cs="Calibri"/>
                <w:b/>
                <w:u w:val="single"/>
              </w:rPr>
              <w:t>Estetyka i dbałość o kształtowanie krajobrazu wiejskiego, zachowanie ładu przestrzennego i architektonicznego</w:t>
            </w:r>
          </w:p>
          <w:p w:rsidR="00656361" w:rsidRPr="00656361" w:rsidRDefault="00656361" w:rsidP="00366B81">
            <w:pPr>
              <w:rPr>
                <w:rFonts w:ascii="Calibri" w:hAnsi="Calibri" w:cs="Calibri"/>
                <w:b/>
                <w:u w:val="single"/>
              </w:rPr>
            </w:pPr>
          </w:p>
          <w:p w:rsid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Tereny i obiekty publiczne (wygląd, stan, dostępność, infrastruktura</w:t>
            </w:r>
            <w:r w:rsidR="00F3665C">
              <w:rPr>
                <w:rFonts w:ascii="Calibri" w:hAnsi="Calibri" w:cs="Calibri"/>
              </w:rPr>
              <w:t xml:space="preserve"> techniczna,</w:t>
            </w:r>
            <w:r w:rsidR="00463CA6">
              <w:rPr>
                <w:rFonts w:ascii="Calibri" w:hAnsi="Calibri" w:cs="Calibri"/>
              </w:rPr>
              <w:t xml:space="preserve">drogi, </w:t>
            </w:r>
            <w:r w:rsidRPr="00656361">
              <w:rPr>
                <w:rFonts w:ascii="Calibri" w:hAnsi="Calibri" w:cs="Calibri"/>
              </w:rPr>
              <w:t>chodniki, oświetlenie, przystanki itp.)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 xml:space="preserve">Posesje prywatne  </w:t>
            </w:r>
            <w:r w:rsidR="00285659">
              <w:rPr>
                <w:rFonts w:ascii="Calibri" w:hAnsi="Calibri" w:cs="Calibri"/>
              </w:rPr>
              <w:t>(</w:t>
            </w:r>
            <w:r w:rsidR="00F3665C">
              <w:rPr>
                <w:rFonts w:ascii="Calibri" w:hAnsi="Calibri" w:cs="Calibri"/>
              </w:rPr>
              <w:t xml:space="preserve">stan i </w:t>
            </w:r>
            <w:r w:rsidR="00285659">
              <w:rPr>
                <w:rFonts w:ascii="Calibri" w:hAnsi="Calibri" w:cs="Calibri"/>
              </w:rPr>
              <w:t>estetyka</w:t>
            </w:r>
            <w:r w:rsidR="00F3665C">
              <w:rPr>
                <w:rFonts w:ascii="Calibri" w:hAnsi="Calibri" w:cs="Calibri"/>
              </w:rPr>
              <w:t xml:space="preserve"> części mieszkalnej</w:t>
            </w:r>
            <w:r w:rsidR="00463CA6">
              <w:rPr>
                <w:rFonts w:ascii="Calibri" w:hAnsi="Calibri" w:cs="Calibri"/>
              </w:rPr>
              <w:t xml:space="preserve">, </w:t>
            </w:r>
            <w:r w:rsidR="00F3665C">
              <w:rPr>
                <w:rFonts w:ascii="Calibri" w:hAnsi="Calibri" w:cs="Calibri"/>
              </w:rPr>
              <w:t xml:space="preserve"> gospodarczej</w:t>
            </w:r>
            <w:r w:rsidR="00463CA6">
              <w:rPr>
                <w:rFonts w:ascii="Calibri" w:hAnsi="Calibri" w:cs="Calibri"/>
              </w:rPr>
              <w:t xml:space="preserve"> i rekreacyjnej</w:t>
            </w:r>
            <w:r w:rsidR="00F3665C">
              <w:rPr>
                <w:rFonts w:ascii="Calibri" w:hAnsi="Calibri" w:cs="Calibri"/>
              </w:rPr>
              <w:t>)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rPr>
                <w:rFonts w:ascii="Calibri" w:eastAsia="Times New Roman" w:hAnsi="Calibri" w:cs="Calibri"/>
                <w:lang w:eastAsia="pl-PL"/>
              </w:rPr>
            </w:pPr>
            <w:r w:rsidRPr="00656361">
              <w:rPr>
                <w:rFonts w:ascii="Calibri" w:hAnsi="Calibri" w:cs="Calibri"/>
              </w:rPr>
              <w:t>Zachowanie oraz dbałość o ład przestrzenny i spójność krajobrazu wiejskiego (h</w:t>
            </w:r>
            <w:r w:rsidRPr="00656361">
              <w:rPr>
                <w:rFonts w:ascii="Calibri" w:eastAsia="Times New Roman" w:hAnsi="Calibri" w:cs="Calibri"/>
                <w:lang w:eastAsia="pl-PL"/>
              </w:rPr>
              <w:t xml:space="preserve">armonijność nowej zabudowy z istniejącymi zabudowaniami </w:t>
            </w:r>
            <w:r w:rsidR="00F3665C">
              <w:rPr>
                <w:rFonts w:ascii="Calibri" w:eastAsia="Times New Roman" w:hAnsi="Calibri" w:cs="Calibri"/>
                <w:lang w:eastAsia="pl-PL"/>
              </w:rPr>
              <w:t>–</w:t>
            </w:r>
            <w:r w:rsidRPr="00656361">
              <w:rPr>
                <w:rFonts w:ascii="Calibri" w:eastAsia="Times New Roman" w:hAnsi="Calibri" w:cs="Calibri"/>
                <w:lang w:eastAsia="pl-PL"/>
              </w:rPr>
              <w:t xml:space="preserve"> architektura</w:t>
            </w:r>
            <w:r w:rsidR="00F3665C">
              <w:rPr>
                <w:rFonts w:ascii="Calibri" w:eastAsia="Times New Roman" w:hAnsi="Calibri" w:cs="Calibri"/>
                <w:lang w:eastAsia="pl-PL"/>
              </w:rPr>
              <w:t>,</w:t>
            </w:r>
            <w:r w:rsidRPr="00656361">
              <w:rPr>
                <w:rFonts w:ascii="Calibri" w:eastAsia="Times New Roman" w:hAnsi="Calibri" w:cs="Calibri"/>
                <w:lang w:eastAsia="pl-PL"/>
              </w:rPr>
              <w:t xml:space="preserve"> kolorystyka)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Rodzaje nasadzeń (rodzime gatunki roślin),  ukwiecenie przestrzeni, czystość wsi</w:t>
            </w:r>
            <w:r w:rsidR="00F3665C">
              <w:rPr>
                <w:rFonts w:ascii="Calibri" w:hAnsi="Calibri" w:cs="Calibri"/>
              </w:rPr>
              <w:t>,</w:t>
            </w:r>
            <w:r w:rsidRPr="00656361">
              <w:rPr>
                <w:rFonts w:ascii="Calibri" w:hAnsi="Calibri" w:cs="Calibri"/>
              </w:rPr>
              <w:t xml:space="preserve"> zagajniki, strumienie, pobocza, rowy</w:t>
            </w:r>
            <w:r w:rsidR="00F3665C">
              <w:rPr>
                <w:rFonts w:ascii="Calibri" w:hAnsi="Calibri" w:cs="Calibri"/>
              </w:rPr>
              <w:t>.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</w:tcPr>
          <w:p w:rsidR="00656361" w:rsidRDefault="00656361" w:rsidP="00366B81">
            <w:pPr>
              <w:spacing w:after="120"/>
              <w:jc w:val="center"/>
              <w:rPr>
                <w:rFonts w:ascii="Calibri" w:hAnsi="Calibri" w:cs="Calibri"/>
                <w:b/>
              </w:rPr>
            </w:pPr>
          </w:p>
          <w:p w:rsidR="00656361" w:rsidRPr="00656361" w:rsidRDefault="00656361" w:rsidP="00366B81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656361">
              <w:rPr>
                <w:rFonts w:ascii="Calibri" w:hAnsi="Calibri" w:cs="Calibri"/>
                <w:b/>
              </w:rPr>
              <w:t>0 - 30</w:t>
            </w:r>
          </w:p>
          <w:p w:rsidR="00656361" w:rsidRDefault="00656361" w:rsidP="00656361">
            <w:pPr>
              <w:jc w:val="center"/>
              <w:rPr>
                <w:rFonts w:ascii="Calibri" w:hAnsi="Calibri" w:cs="Calibri"/>
              </w:rPr>
            </w:pPr>
          </w:p>
          <w:p w:rsidR="00656361" w:rsidRDefault="00B37F3F" w:rsidP="00B37F3F">
            <w:pPr>
              <w:tabs>
                <w:tab w:val="center" w:pos="74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656361" w:rsidRPr="00656361">
              <w:rPr>
                <w:rFonts w:ascii="Calibri" w:hAnsi="Calibri" w:cs="Calibri"/>
              </w:rPr>
              <w:t xml:space="preserve">0 </w:t>
            </w:r>
            <w:r w:rsidR="00656361">
              <w:rPr>
                <w:rFonts w:ascii="Calibri" w:hAnsi="Calibri" w:cs="Calibri"/>
              </w:rPr>
              <w:t>–</w:t>
            </w:r>
            <w:r w:rsidR="00656361" w:rsidRPr="00656361">
              <w:rPr>
                <w:rFonts w:ascii="Calibri" w:hAnsi="Calibri" w:cs="Calibri"/>
              </w:rPr>
              <w:t xml:space="preserve"> 10</w:t>
            </w:r>
          </w:p>
          <w:p w:rsidR="00656361" w:rsidRDefault="00656361" w:rsidP="00656361">
            <w:pPr>
              <w:jc w:val="center"/>
              <w:rPr>
                <w:rFonts w:ascii="Calibri" w:hAnsi="Calibri" w:cs="Calibri"/>
              </w:rPr>
            </w:pPr>
          </w:p>
          <w:p w:rsidR="00B63F28" w:rsidRDefault="00B63F28" w:rsidP="0065636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0 - 5</w:t>
            </w:r>
          </w:p>
          <w:p w:rsidR="00656361" w:rsidRP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0 - 10</w:t>
            </w:r>
          </w:p>
          <w:p w:rsid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0 - 5</w:t>
            </w:r>
          </w:p>
          <w:p w:rsidR="00656361" w:rsidRPr="00656361" w:rsidRDefault="00656361" w:rsidP="00366B8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656361" w:rsidRPr="00656361" w:rsidTr="00366B81">
        <w:tc>
          <w:tcPr>
            <w:tcW w:w="911" w:type="dxa"/>
          </w:tcPr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  <w:b/>
              </w:rPr>
            </w:pPr>
            <w:r w:rsidRPr="00656361">
              <w:rPr>
                <w:rFonts w:ascii="Calibri" w:hAnsi="Calibri" w:cs="Calibri"/>
                <w:b/>
              </w:rPr>
              <w:t>2</w:t>
            </w: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2.1</w:t>
            </w: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2.2</w:t>
            </w: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656361">
            <w:pPr>
              <w:ind w:left="360"/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2.3.</w:t>
            </w:r>
          </w:p>
        </w:tc>
        <w:tc>
          <w:tcPr>
            <w:tcW w:w="6663" w:type="dxa"/>
          </w:tcPr>
          <w:p w:rsidR="00656361" w:rsidRDefault="00656361" w:rsidP="00366B81">
            <w:pPr>
              <w:rPr>
                <w:rFonts w:ascii="Calibri" w:hAnsi="Calibri" w:cs="Calibri"/>
                <w:b/>
                <w:u w:val="single"/>
              </w:rPr>
            </w:pPr>
            <w:r w:rsidRPr="00656361">
              <w:rPr>
                <w:rFonts w:ascii="Calibri" w:hAnsi="Calibri" w:cs="Calibri"/>
                <w:b/>
                <w:u w:val="single"/>
              </w:rPr>
              <w:t xml:space="preserve">Wzmacnianie tożsamości  wsi,  ochrona i kultywowanie dziedzictwa kulturowego </w:t>
            </w:r>
          </w:p>
          <w:p w:rsidR="00656361" w:rsidRPr="00656361" w:rsidRDefault="00656361" w:rsidP="00366B81">
            <w:pPr>
              <w:rPr>
                <w:rFonts w:ascii="Calibri" w:hAnsi="Calibri" w:cs="Calibri"/>
                <w:u w:val="single"/>
              </w:rPr>
            </w:pPr>
          </w:p>
          <w:p w:rsid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 xml:space="preserve">Stan </w:t>
            </w:r>
            <w:r w:rsidR="00F3665C">
              <w:rPr>
                <w:rFonts w:ascii="Calibri" w:hAnsi="Calibri" w:cs="Calibri"/>
              </w:rPr>
              <w:t xml:space="preserve">zachowania </w:t>
            </w:r>
            <w:r w:rsidRPr="00656361">
              <w:rPr>
                <w:rFonts w:ascii="Calibri" w:hAnsi="Calibri" w:cs="Calibri"/>
              </w:rPr>
              <w:t>i oznakowanie obiektów zabytkowych i historycznych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 xml:space="preserve"> Kultywowanie elementów tradycji i ich promocja (histori</w:t>
            </w:r>
            <w:r w:rsidR="00355BE6">
              <w:rPr>
                <w:rFonts w:ascii="Calibri" w:hAnsi="Calibri" w:cs="Calibri"/>
              </w:rPr>
              <w:t>a, zwyczaje, obrzędy, produkty</w:t>
            </w:r>
            <w:r w:rsidRPr="00656361">
              <w:rPr>
                <w:rFonts w:ascii="Calibri" w:hAnsi="Calibri" w:cs="Calibri"/>
              </w:rPr>
              <w:t xml:space="preserve"> t</w:t>
            </w:r>
            <w:r w:rsidR="00355BE6">
              <w:rPr>
                <w:rFonts w:ascii="Calibri" w:hAnsi="Calibri" w:cs="Calibri"/>
              </w:rPr>
              <w:t>radycyjne, wyroby rzemieślnicze,</w:t>
            </w:r>
            <w:r w:rsidRPr="00656361">
              <w:rPr>
                <w:rFonts w:ascii="Calibri" w:hAnsi="Calibri" w:cs="Calibri"/>
              </w:rPr>
              <w:t xml:space="preserve">  wydarzenia tematyczne, izba regionalna )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 xml:space="preserve">Dbałość o stan dziedzictwa przyrodniczego (zasoby i ich zagospodarowanie, </w:t>
            </w:r>
            <w:r w:rsidR="00F3665C">
              <w:rPr>
                <w:rFonts w:ascii="Calibri" w:hAnsi="Calibri" w:cs="Calibri"/>
              </w:rPr>
              <w:t xml:space="preserve">pomniki przyrody, </w:t>
            </w:r>
            <w:r w:rsidRPr="00656361">
              <w:rPr>
                <w:rFonts w:ascii="Calibri" w:hAnsi="Calibri" w:cs="Calibri"/>
              </w:rPr>
              <w:t>ochrona środowiska)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</w:tcPr>
          <w:p w:rsidR="00656361" w:rsidRDefault="00656361" w:rsidP="00366B81">
            <w:pPr>
              <w:jc w:val="center"/>
              <w:rPr>
                <w:rFonts w:ascii="Calibri" w:hAnsi="Calibri" w:cs="Calibri"/>
                <w:b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  <w:b/>
              </w:rPr>
            </w:pPr>
            <w:r w:rsidRPr="00656361">
              <w:rPr>
                <w:rFonts w:ascii="Calibri" w:hAnsi="Calibri" w:cs="Calibri"/>
                <w:b/>
              </w:rPr>
              <w:t>0 – 30</w:t>
            </w: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– 10</w:t>
            </w: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– 15</w:t>
            </w: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0 - 5</w:t>
            </w:r>
          </w:p>
          <w:p w:rsidR="00656361" w:rsidRPr="00656361" w:rsidRDefault="00656361" w:rsidP="00366B81">
            <w:pPr>
              <w:spacing w:after="120"/>
              <w:jc w:val="center"/>
              <w:rPr>
                <w:rFonts w:ascii="Calibri" w:hAnsi="Calibri" w:cs="Calibri"/>
              </w:rPr>
            </w:pPr>
          </w:p>
        </w:tc>
      </w:tr>
      <w:tr w:rsidR="00656361" w:rsidRPr="00656361" w:rsidTr="00366B81">
        <w:tc>
          <w:tcPr>
            <w:tcW w:w="911" w:type="dxa"/>
          </w:tcPr>
          <w:p w:rsidR="00656361" w:rsidRPr="00656361" w:rsidRDefault="00656361" w:rsidP="00366B81">
            <w:pPr>
              <w:jc w:val="center"/>
              <w:rPr>
                <w:rFonts w:ascii="Calibri" w:hAnsi="Calibri" w:cs="Calibri"/>
                <w:b/>
              </w:rPr>
            </w:pPr>
            <w:r w:rsidRPr="00656361">
              <w:rPr>
                <w:rFonts w:ascii="Calibri" w:hAnsi="Calibri" w:cs="Calibri"/>
                <w:b/>
              </w:rPr>
              <w:t>3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>2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3.3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463CA6" w:rsidRDefault="00463CA6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>4</w:t>
            </w: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3.5</w:t>
            </w: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</w:tcPr>
          <w:p w:rsidR="00656361" w:rsidRPr="00656361" w:rsidRDefault="00656361" w:rsidP="00366B81">
            <w:pPr>
              <w:rPr>
                <w:rFonts w:ascii="Calibri" w:hAnsi="Calibri" w:cs="Calibri"/>
                <w:b/>
                <w:u w:val="single"/>
              </w:rPr>
            </w:pPr>
            <w:r w:rsidRPr="00656361">
              <w:rPr>
                <w:rFonts w:ascii="Calibri" w:hAnsi="Calibri" w:cs="Calibri"/>
                <w:b/>
                <w:u w:val="single"/>
              </w:rPr>
              <w:t>Formy zaangażowania i integracji mieszkańców</w:t>
            </w:r>
          </w:p>
          <w:p w:rsid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Istniejące stowarzyszenia,  grupy inicjatywne, liderzy</w:t>
            </w:r>
          </w:p>
          <w:p w:rsid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Miejsca wspólne – świetlice,  miejsca spotkań, tereny rekreacyjne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Cykliczne wydarzenia w życiu społecznym i kulturalnym wsi</w:t>
            </w:r>
            <w:r w:rsidR="00355BE6">
              <w:rPr>
                <w:rFonts w:ascii="Calibri" w:hAnsi="Calibri" w:cs="Calibri"/>
              </w:rPr>
              <w:t xml:space="preserve"> identyfikujące jej </w:t>
            </w:r>
            <w:r w:rsidR="00463CA6">
              <w:rPr>
                <w:rFonts w:ascii="Calibri" w:hAnsi="Calibri" w:cs="Calibri"/>
              </w:rPr>
              <w:t xml:space="preserve"> wizerunek</w:t>
            </w:r>
            <w:r w:rsidR="00355BE6">
              <w:rPr>
                <w:rFonts w:ascii="Calibri" w:hAnsi="Calibri" w:cs="Calibri"/>
              </w:rPr>
              <w:t>, wzmacniające tożsamość  mieszkańców</w:t>
            </w:r>
            <w:bookmarkStart w:id="0" w:name="_GoBack"/>
            <w:bookmarkEnd w:id="0"/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Default="00285659" w:rsidP="00366B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Zaangażowanie</w:t>
            </w:r>
            <w:r w:rsidR="00656361" w:rsidRPr="00656361">
              <w:rPr>
                <w:rFonts w:ascii="Calibri" w:hAnsi="Calibri" w:cs="Calibri"/>
              </w:rPr>
              <w:t xml:space="preserve"> mieszkańców w inicjatyw</w:t>
            </w:r>
            <w:r>
              <w:rPr>
                <w:rFonts w:ascii="Calibri" w:hAnsi="Calibri" w:cs="Calibri"/>
              </w:rPr>
              <w:t>y</w:t>
            </w:r>
            <w:r w:rsidR="00656361" w:rsidRPr="00656361">
              <w:rPr>
                <w:rFonts w:ascii="Calibri" w:hAnsi="Calibri" w:cs="Calibri"/>
              </w:rPr>
              <w:t xml:space="preserve"> lokaln</w:t>
            </w:r>
            <w:r>
              <w:rPr>
                <w:rFonts w:ascii="Calibri" w:hAnsi="Calibri" w:cs="Calibri"/>
              </w:rPr>
              <w:t>e</w:t>
            </w:r>
            <w:r w:rsidR="00656361" w:rsidRPr="00656361">
              <w:rPr>
                <w:rFonts w:ascii="Calibri" w:hAnsi="Calibri" w:cs="Calibri"/>
              </w:rPr>
              <w:t xml:space="preserve"> i ponadlokaln</w:t>
            </w:r>
            <w:r>
              <w:rPr>
                <w:rFonts w:ascii="Calibri" w:hAnsi="Calibri" w:cs="Calibri"/>
              </w:rPr>
              <w:t>e</w:t>
            </w:r>
            <w:r w:rsidR="00656361" w:rsidRPr="00656361">
              <w:rPr>
                <w:rFonts w:ascii="Calibri" w:hAnsi="Calibri" w:cs="Calibri"/>
              </w:rPr>
              <w:t xml:space="preserve"> (konkursy, projekty, Odnowa wsi, opracowana przez mieszkańców wizja rozwoju wsi</w:t>
            </w:r>
            <w:r>
              <w:rPr>
                <w:rFonts w:ascii="Calibri" w:hAnsi="Calibri" w:cs="Calibri"/>
              </w:rPr>
              <w:t xml:space="preserve"> – jejjakość i aktualność</w:t>
            </w:r>
            <w:r w:rsidR="00656361" w:rsidRPr="00656361">
              <w:rPr>
                <w:rFonts w:ascii="Calibri" w:hAnsi="Calibri" w:cs="Calibri"/>
              </w:rPr>
              <w:t>)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  <w:p w:rsidR="00656361" w:rsidRPr="00656361" w:rsidRDefault="00463CA6" w:rsidP="00366B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Posiadanie aktualnej s</w:t>
            </w:r>
            <w:r w:rsidR="00656361" w:rsidRPr="00656361">
              <w:rPr>
                <w:rFonts w:ascii="Calibri" w:hAnsi="Calibri" w:cs="Calibri"/>
              </w:rPr>
              <w:t>tron</w:t>
            </w:r>
            <w:r>
              <w:rPr>
                <w:rFonts w:ascii="Calibri" w:hAnsi="Calibri" w:cs="Calibri"/>
              </w:rPr>
              <w:t>y</w:t>
            </w:r>
            <w:r w:rsidR="00656361" w:rsidRPr="00656361">
              <w:rPr>
                <w:rFonts w:ascii="Calibri" w:hAnsi="Calibri" w:cs="Calibri"/>
              </w:rPr>
              <w:t xml:space="preserve"> internetow</w:t>
            </w:r>
            <w:r>
              <w:rPr>
                <w:rFonts w:ascii="Calibri" w:hAnsi="Calibri" w:cs="Calibri"/>
              </w:rPr>
              <w:t>ej</w:t>
            </w:r>
            <w:r w:rsidR="00656361" w:rsidRPr="00656361">
              <w:rPr>
                <w:rFonts w:ascii="Calibri" w:hAnsi="Calibri" w:cs="Calibri"/>
              </w:rPr>
              <w:t xml:space="preserve"> wsi</w:t>
            </w:r>
          </w:p>
          <w:p w:rsidR="00656361" w:rsidRPr="00656361" w:rsidRDefault="00656361" w:rsidP="00366B81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</w:tcPr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  <w:b/>
              </w:rPr>
              <w:t>0 – 40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–10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0 - 10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B63F28" w:rsidRDefault="00B63F28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– 5</w:t>
            </w: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– 10</w:t>
            </w:r>
          </w:p>
          <w:p w:rsidR="00656361" w:rsidRDefault="00656361" w:rsidP="00366B81">
            <w:pPr>
              <w:jc w:val="center"/>
              <w:rPr>
                <w:rFonts w:ascii="Calibri" w:hAnsi="Calibri" w:cs="Calibri"/>
              </w:rPr>
            </w:pPr>
          </w:p>
          <w:p w:rsidR="00656361" w:rsidRPr="00656361" w:rsidRDefault="00656361" w:rsidP="00366B81">
            <w:pPr>
              <w:jc w:val="center"/>
              <w:rPr>
                <w:rFonts w:ascii="Calibri" w:hAnsi="Calibri" w:cs="Calibri"/>
              </w:rPr>
            </w:pPr>
            <w:r w:rsidRPr="00656361">
              <w:rPr>
                <w:rFonts w:ascii="Calibri" w:hAnsi="Calibri" w:cs="Calibri"/>
              </w:rPr>
              <w:t>0 - 5</w:t>
            </w:r>
          </w:p>
        </w:tc>
      </w:tr>
      <w:tr w:rsidR="00656361" w:rsidRPr="00656361" w:rsidTr="00366B81">
        <w:tc>
          <w:tcPr>
            <w:tcW w:w="911" w:type="dxa"/>
          </w:tcPr>
          <w:p w:rsidR="00656361" w:rsidRPr="00656361" w:rsidRDefault="00656361" w:rsidP="00366B8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663" w:type="dxa"/>
          </w:tcPr>
          <w:p w:rsidR="00656361" w:rsidRPr="00656361" w:rsidRDefault="00656361" w:rsidP="00366B81">
            <w:pPr>
              <w:rPr>
                <w:rFonts w:ascii="Calibri" w:hAnsi="Calibri" w:cs="Calibri"/>
                <w:b/>
              </w:rPr>
            </w:pPr>
            <w:r w:rsidRPr="00656361">
              <w:rPr>
                <w:rFonts w:ascii="Calibri" w:hAnsi="Calibri" w:cs="Calibri"/>
                <w:b/>
              </w:rPr>
              <w:t>R a z e m</w:t>
            </w:r>
          </w:p>
        </w:tc>
        <w:tc>
          <w:tcPr>
            <w:tcW w:w="1714" w:type="dxa"/>
          </w:tcPr>
          <w:p w:rsidR="00656361" w:rsidRPr="00656361" w:rsidRDefault="00656361" w:rsidP="00366B8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0 - 100</w:t>
            </w:r>
          </w:p>
        </w:tc>
      </w:tr>
    </w:tbl>
    <w:p w:rsidR="002F5C5E" w:rsidRPr="00656361" w:rsidRDefault="002F5C5E">
      <w:pPr>
        <w:rPr>
          <w:rFonts w:ascii="Calibri" w:hAnsi="Calibri" w:cs="Calibri"/>
        </w:rPr>
      </w:pPr>
    </w:p>
    <w:sectPr w:rsidR="002F5C5E" w:rsidRPr="00656361" w:rsidSect="00FA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6361"/>
    <w:rsid w:val="00285659"/>
    <w:rsid w:val="002F5C5E"/>
    <w:rsid w:val="00355BE6"/>
    <w:rsid w:val="00463CA6"/>
    <w:rsid w:val="00656361"/>
    <w:rsid w:val="00B37F3F"/>
    <w:rsid w:val="00B63F28"/>
    <w:rsid w:val="00F3665C"/>
    <w:rsid w:val="00FA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Your User Name</cp:lastModifiedBy>
  <cp:revision>3</cp:revision>
  <dcterms:created xsi:type="dcterms:W3CDTF">2014-05-13T14:53:00Z</dcterms:created>
  <dcterms:modified xsi:type="dcterms:W3CDTF">2015-04-30T06:31:00Z</dcterms:modified>
</cp:coreProperties>
</file>